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B5D" w:rsidRPr="00CA436D" w:rsidRDefault="0031709F" w:rsidP="009241DF">
      <w:pPr>
        <w:spacing w:line="600" w:lineRule="exact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-914400</wp:posOffset>
            </wp:positionV>
            <wp:extent cx="7565280" cy="10706100"/>
            <wp:effectExtent l="19050" t="0" r="0" b="0"/>
            <wp:wrapNone/>
            <wp:docPr id="1" name="图片 0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28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B5D" w:rsidRPr="00CA436D" w:rsidRDefault="00520B5D" w:rsidP="009241DF">
      <w:pPr>
        <w:spacing w:line="600" w:lineRule="exact"/>
        <w:rPr>
          <w:sz w:val="32"/>
        </w:rPr>
      </w:pPr>
    </w:p>
    <w:p w:rsidR="00520B5D" w:rsidRPr="00CA436D" w:rsidRDefault="00520B5D" w:rsidP="009241DF">
      <w:pPr>
        <w:spacing w:line="600" w:lineRule="exact"/>
        <w:rPr>
          <w:sz w:val="32"/>
        </w:rPr>
      </w:pPr>
    </w:p>
    <w:p w:rsidR="00520B5D" w:rsidRPr="00CA436D" w:rsidRDefault="00520B5D" w:rsidP="009241DF">
      <w:pPr>
        <w:spacing w:line="600" w:lineRule="exact"/>
        <w:rPr>
          <w:sz w:val="32"/>
        </w:rPr>
      </w:pPr>
    </w:p>
    <w:p w:rsidR="009241DF" w:rsidRPr="00CA436D" w:rsidRDefault="009241DF" w:rsidP="009241DF">
      <w:pPr>
        <w:spacing w:line="600" w:lineRule="exact"/>
        <w:rPr>
          <w:sz w:val="32"/>
        </w:rPr>
      </w:pPr>
    </w:p>
    <w:p w:rsidR="00520B5D" w:rsidRPr="00CA436D" w:rsidRDefault="00520B5D" w:rsidP="009241DF">
      <w:pPr>
        <w:spacing w:line="600" w:lineRule="exact"/>
        <w:rPr>
          <w:sz w:val="32"/>
        </w:rPr>
      </w:pPr>
    </w:p>
    <w:p w:rsidR="00520B5D" w:rsidRPr="00CA436D" w:rsidRDefault="00520B5D" w:rsidP="00520B5D">
      <w:pPr>
        <w:spacing w:line="620" w:lineRule="exact"/>
        <w:jc w:val="center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川畜协〔</w:t>
      </w:r>
      <w:r w:rsidRPr="00CA436D">
        <w:rPr>
          <w:rFonts w:eastAsia="仿宋_GB2312"/>
          <w:sz w:val="32"/>
          <w:szCs w:val="32"/>
        </w:rPr>
        <w:t>201</w:t>
      </w:r>
      <w:r w:rsidR="002B0C47" w:rsidRPr="00CA436D">
        <w:rPr>
          <w:rFonts w:eastAsia="仿宋_GB2312"/>
          <w:sz w:val="32"/>
          <w:szCs w:val="32"/>
        </w:rPr>
        <w:t>7</w:t>
      </w:r>
      <w:r w:rsidRPr="00CA436D">
        <w:rPr>
          <w:rFonts w:eastAsia="仿宋_GB2312"/>
          <w:sz w:val="32"/>
          <w:szCs w:val="32"/>
        </w:rPr>
        <w:t>〕</w:t>
      </w:r>
      <w:r w:rsidR="002F4F55" w:rsidRPr="00CA436D">
        <w:rPr>
          <w:rFonts w:eastAsia="仿宋_GB2312"/>
          <w:sz w:val="32"/>
          <w:szCs w:val="32"/>
        </w:rPr>
        <w:t>3</w:t>
      </w:r>
      <w:r w:rsidRPr="00CA436D">
        <w:rPr>
          <w:rFonts w:eastAsia="仿宋_GB2312"/>
          <w:sz w:val="32"/>
          <w:szCs w:val="32"/>
        </w:rPr>
        <w:t>号</w:t>
      </w:r>
    </w:p>
    <w:p w:rsidR="00520B5D" w:rsidRPr="00CA436D" w:rsidRDefault="00520B5D" w:rsidP="00520B5D">
      <w:pPr>
        <w:spacing w:line="600" w:lineRule="exact"/>
        <w:jc w:val="center"/>
        <w:rPr>
          <w:rFonts w:eastAsia="华文中宋"/>
          <w:b/>
          <w:bCs/>
          <w:sz w:val="36"/>
        </w:rPr>
      </w:pPr>
    </w:p>
    <w:p w:rsidR="00520B5D" w:rsidRPr="00CA436D" w:rsidRDefault="00520B5D" w:rsidP="00520B5D">
      <w:pPr>
        <w:spacing w:line="600" w:lineRule="exact"/>
        <w:jc w:val="center"/>
        <w:rPr>
          <w:rFonts w:eastAsia="华文中宋"/>
          <w:b/>
          <w:bCs/>
          <w:sz w:val="36"/>
        </w:rPr>
      </w:pPr>
    </w:p>
    <w:p w:rsidR="00552DFF" w:rsidRPr="00CA436D" w:rsidRDefault="00520B5D" w:rsidP="00552DFF">
      <w:pPr>
        <w:spacing w:line="600" w:lineRule="exact"/>
        <w:jc w:val="center"/>
        <w:rPr>
          <w:rFonts w:eastAsia="华文中宋"/>
          <w:b/>
          <w:bCs/>
          <w:sz w:val="44"/>
          <w:szCs w:val="44"/>
        </w:rPr>
      </w:pPr>
      <w:r w:rsidRPr="00CA436D">
        <w:rPr>
          <w:rFonts w:eastAsia="华文中宋" w:hAnsi="华文中宋"/>
          <w:b/>
          <w:bCs/>
          <w:sz w:val="44"/>
          <w:szCs w:val="44"/>
        </w:rPr>
        <w:t>四川省畜牧业协会</w:t>
      </w:r>
    </w:p>
    <w:p w:rsidR="00520B5D" w:rsidRPr="00CA436D" w:rsidRDefault="00552DFF" w:rsidP="00552DFF">
      <w:pPr>
        <w:spacing w:line="600" w:lineRule="exact"/>
        <w:jc w:val="center"/>
        <w:rPr>
          <w:rFonts w:eastAsia="华文中宋"/>
          <w:b/>
          <w:bCs/>
          <w:sz w:val="44"/>
          <w:szCs w:val="44"/>
        </w:rPr>
      </w:pPr>
      <w:r w:rsidRPr="00CA436D">
        <w:rPr>
          <w:rFonts w:eastAsia="华文中宋" w:hAnsi="华文中宋"/>
          <w:b/>
          <w:bCs/>
          <w:sz w:val="44"/>
          <w:szCs w:val="44"/>
        </w:rPr>
        <w:t>关于</w:t>
      </w:r>
      <w:r w:rsidR="002F4F55" w:rsidRPr="00CA436D">
        <w:rPr>
          <w:rFonts w:eastAsia="华文中宋" w:hAnsi="华文中宋"/>
          <w:b/>
          <w:bCs/>
          <w:sz w:val="44"/>
          <w:szCs w:val="44"/>
        </w:rPr>
        <w:t>召开年度理事会的通知</w:t>
      </w:r>
    </w:p>
    <w:p w:rsidR="00520B5D" w:rsidRPr="00CA436D" w:rsidRDefault="00520B5D" w:rsidP="00520B5D">
      <w:pPr>
        <w:spacing w:line="600" w:lineRule="exact"/>
      </w:pPr>
    </w:p>
    <w:p w:rsidR="002F4F55" w:rsidRPr="00CA436D" w:rsidRDefault="002F4F55" w:rsidP="002F4F55">
      <w:pPr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各位理事、各市州农业（畜牧）局及各相关单位：</w:t>
      </w:r>
    </w:p>
    <w:p w:rsidR="002F4F55" w:rsidRPr="00CA436D" w:rsidRDefault="002F4F55" w:rsidP="002F4F55">
      <w:pPr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 xml:space="preserve">    </w:t>
      </w:r>
      <w:r w:rsidRPr="00CA436D">
        <w:rPr>
          <w:rFonts w:eastAsia="仿宋_GB2312"/>
          <w:sz w:val="32"/>
          <w:szCs w:val="32"/>
        </w:rPr>
        <w:t>为进一步促进畜牧产业向标准化、产业化、品牌化转型升级，加强畜牧经济发展和政策环境的交流，探讨养殖业遇见的新问题，推动养殖业持续、健康发展，根据协会工作计划，定于</w:t>
      </w:r>
      <w:r w:rsidRPr="00CA436D">
        <w:rPr>
          <w:rFonts w:eastAsia="仿宋_GB2312"/>
          <w:sz w:val="32"/>
          <w:szCs w:val="32"/>
        </w:rPr>
        <w:t>2017</w:t>
      </w:r>
      <w:r w:rsidRPr="00CA436D">
        <w:rPr>
          <w:rFonts w:eastAsia="仿宋_GB2312"/>
          <w:sz w:val="32"/>
          <w:szCs w:val="32"/>
        </w:rPr>
        <w:t>年</w:t>
      </w:r>
      <w:r w:rsidRPr="00CA436D">
        <w:rPr>
          <w:rFonts w:eastAsia="仿宋_GB2312"/>
          <w:sz w:val="32"/>
          <w:szCs w:val="32"/>
        </w:rPr>
        <w:t>3</w:t>
      </w:r>
      <w:r w:rsidRPr="00CA436D">
        <w:rPr>
          <w:rFonts w:eastAsia="仿宋_GB2312"/>
          <w:sz w:val="32"/>
          <w:szCs w:val="32"/>
        </w:rPr>
        <w:t>月</w:t>
      </w:r>
      <w:r w:rsidRPr="00CA436D">
        <w:rPr>
          <w:rFonts w:eastAsia="仿宋_GB2312"/>
          <w:sz w:val="32"/>
          <w:szCs w:val="32"/>
        </w:rPr>
        <w:t>1</w:t>
      </w:r>
      <w:r w:rsidRPr="00CA436D">
        <w:rPr>
          <w:rFonts w:eastAsia="仿宋_GB2312"/>
          <w:sz w:val="32"/>
          <w:szCs w:val="32"/>
        </w:rPr>
        <w:t>日在成都召开四川省畜牧业协会年会及理事会。有关事项通知如下：</w:t>
      </w:r>
    </w:p>
    <w:p w:rsidR="002F4F55" w:rsidRPr="00CA436D" w:rsidRDefault="002F4F55" w:rsidP="002F4F55">
      <w:pPr>
        <w:ind w:firstLineChars="200" w:firstLine="643"/>
        <w:rPr>
          <w:rFonts w:eastAsia="黑体"/>
          <w:b/>
          <w:bCs/>
          <w:sz w:val="32"/>
          <w:szCs w:val="32"/>
        </w:rPr>
      </w:pPr>
      <w:r w:rsidRPr="00CA436D">
        <w:rPr>
          <w:rFonts w:eastAsia="黑体" w:hAnsi="黑体"/>
          <w:b/>
          <w:bCs/>
          <w:sz w:val="32"/>
          <w:szCs w:val="32"/>
        </w:rPr>
        <w:t>一、</w:t>
      </w:r>
      <w:r w:rsidRPr="00CA436D">
        <w:rPr>
          <w:rFonts w:eastAsia="黑体" w:hAnsi="黑体"/>
          <w:b/>
          <w:sz w:val="32"/>
          <w:szCs w:val="32"/>
        </w:rPr>
        <w:t>会议组织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主办单位：四川省畜牧业协会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承办单位：新希望六和股份有限公司</w:t>
      </w:r>
    </w:p>
    <w:p w:rsidR="002F4F55" w:rsidRPr="00CA436D" w:rsidRDefault="002F4F55" w:rsidP="002F4F55">
      <w:pPr>
        <w:ind w:firstLineChars="200" w:firstLine="643"/>
        <w:rPr>
          <w:rFonts w:eastAsia="黑体"/>
          <w:b/>
          <w:bCs/>
          <w:sz w:val="32"/>
          <w:szCs w:val="32"/>
        </w:rPr>
      </w:pPr>
      <w:r w:rsidRPr="00CA436D">
        <w:rPr>
          <w:rFonts w:eastAsia="黑体" w:hAnsi="黑体"/>
          <w:b/>
          <w:bCs/>
          <w:sz w:val="32"/>
          <w:szCs w:val="32"/>
        </w:rPr>
        <w:t>二、会议时间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lastRenderedPageBreak/>
        <w:t>201</w:t>
      </w:r>
      <w:r w:rsidR="00B56625">
        <w:rPr>
          <w:rFonts w:eastAsia="仿宋_GB2312" w:hint="eastAsia"/>
          <w:sz w:val="32"/>
          <w:szCs w:val="32"/>
        </w:rPr>
        <w:t>7</w:t>
      </w:r>
      <w:r w:rsidRPr="00CA436D">
        <w:rPr>
          <w:rFonts w:eastAsia="仿宋_GB2312"/>
          <w:sz w:val="32"/>
          <w:szCs w:val="32"/>
        </w:rPr>
        <w:t>年</w:t>
      </w:r>
      <w:r w:rsidRPr="00CA436D">
        <w:rPr>
          <w:rFonts w:eastAsia="仿宋_GB2312"/>
          <w:sz w:val="32"/>
          <w:szCs w:val="32"/>
        </w:rPr>
        <w:t>3</w:t>
      </w:r>
      <w:r w:rsidRPr="00CA436D">
        <w:rPr>
          <w:rFonts w:eastAsia="仿宋_GB2312"/>
          <w:sz w:val="32"/>
          <w:szCs w:val="32"/>
        </w:rPr>
        <w:t>月</w:t>
      </w:r>
      <w:r w:rsidRPr="00CA436D">
        <w:rPr>
          <w:rFonts w:eastAsia="仿宋_GB2312"/>
          <w:sz w:val="32"/>
          <w:szCs w:val="32"/>
        </w:rPr>
        <w:t>1</w:t>
      </w:r>
      <w:r w:rsidRPr="00CA436D">
        <w:rPr>
          <w:rFonts w:eastAsia="仿宋_GB2312"/>
          <w:sz w:val="32"/>
          <w:szCs w:val="32"/>
        </w:rPr>
        <w:t>日。</w:t>
      </w:r>
    </w:p>
    <w:p w:rsidR="002F4F55" w:rsidRPr="00CA436D" w:rsidRDefault="002F4F55" w:rsidP="002F4F55">
      <w:pPr>
        <w:ind w:firstLineChars="200" w:firstLine="640"/>
        <w:rPr>
          <w:rFonts w:eastAsia="仿宋_GB2312"/>
          <w:b/>
          <w:bCs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上午</w:t>
      </w:r>
      <w:r w:rsidRPr="00CA436D">
        <w:rPr>
          <w:rFonts w:eastAsia="仿宋_GB2312"/>
          <w:sz w:val="32"/>
          <w:szCs w:val="32"/>
        </w:rPr>
        <w:t>10:00-12:00</w:t>
      </w:r>
      <w:r w:rsidRPr="00CA436D">
        <w:rPr>
          <w:rFonts w:eastAsia="仿宋_GB2312"/>
          <w:sz w:val="32"/>
          <w:szCs w:val="32"/>
        </w:rPr>
        <w:t>报到，下午</w:t>
      </w:r>
      <w:r w:rsidRPr="00CA436D">
        <w:rPr>
          <w:rFonts w:eastAsia="仿宋_GB2312"/>
          <w:sz w:val="32"/>
          <w:szCs w:val="32"/>
        </w:rPr>
        <w:t>14:00-18:00</w:t>
      </w:r>
      <w:r w:rsidRPr="00CA436D">
        <w:rPr>
          <w:rFonts w:eastAsia="仿宋_GB2312"/>
          <w:sz w:val="32"/>
          <w:szCs w:val="32"/>
        </w:rPr>
        <w:t>会议。</w:t>
      </w:r>
    </w:p>
    <w:p w:rsidR="002F4F55" w:rsidRPr="00CA436D" w:rsidRDefault="002F4F55" w:rsidP="002F4F55">
      <w:pPr>
        <w:ind w:firstLineChars="200" w:firstLine="643"/>
        <w:rPr>
          <w:rFonts w:eastAsia="黑体"/>
          <w:b/>
          <w:bCs/>
          <w:sz w:val="32"/>
          <w:szCs w:val="32"/>
        </w:rPr>
      </w:pPr>
      <w:r w:rsidRPr="00CA436D">
        <w:rPr>
          <w:rFonts w:eastAsia="黑体" w:hAnsi="黑体"/>
          <w:b/>
          <w:bCs/>
          <w:sz w:val="32"/>
          <w:szCs w:val="32"/>
        </w:rPr>
        <w:t>三、会议地点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 w:hAnsi="Calibri"/>
          <w:sz w:val="32"/>
          <w:szCs w:val="32"/>
        </w:rPr>
        <w:t>成都</w:t>
      </w:r>
      <w:r w:rsidRPr="00CA436D">
        <w:rPr>
          <w:rFonts w:eastAsia="仿宋_GB2312"/>
          <w:sz w:val="32"/>
          <w:szCs w:val="32"/>
        </w:rPr>
        <w:t>高新皇冠假日酒店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地址：成都市高新西区西芯大道</w:t>
      </w:r>
      <w:r w:rsidRPr="00CA436D">
        <w:rPr>
          <w:rFonts w:eastAsia="仿宋_GB2312"/>
          <w:sz w:val="32"/>
          <w:szCs w:val="32"/>
        </w:rPr>
        <w:t>1</w:t>
      </w:r>
      <w:r w:rsidRPr="00CA436D">
        <w:rPr>
          <w:rFonts w:eastAsia="仿宋_GB2312"/>
          <w:sz w:val="32"/>
          <w:szCs w:val="32"/>
        </w:rPr>
        <w:t>号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电话：（</w:t>
      </w:r>
      <w:r w:rsidRPr="00CA436D">
        <w:rPr>
          <w:rFonts w:eastAsia="仿宋_GB2312"/>
          <w:sz w:val="32"/>
          <w:szCs w:val="32"/>
        </w:rPr>
        <w:t>028</w:t>
      </w:r>
      <w:r w:rsidRPr="00CA436D">
        <w:rPr>
          <w:rFonts w:eastAsia="仿宋_GB2312"/>
          <w:sz w:val="32"/>
          <w:szCs w:val="32"/>
        </w:rPr>
        <w:t>）</w:t>
      </w:r>
      <w:r w:rsidRPr="00CA436D">
        <w:rPr>
          <w:rFonts w:eastAsia="仿宋_GB2312"/>
          <w:sz w:val="32"/>
          <w:szCs w:val="32"/>
        </w:rPr>
        <w:t>87826666</w:t>
      </w:r>
    </w:p>
    <w:p w:rsidR="002F4F55" w:rsidRPr="00CA436D" w:rsidRDefault="002F4F55" w:rsidP="002F4F55">
      <w:pPr>
        <w:ind w:firstLineChars="200" w:firstLine="643"/>
        <w:rPr>
          <w:rFonts w:eastAsia="黑体"/>
          <w:b/>
          <w:bCs/>
          <w:sz w:val="32"/>
          <w:szCs w:val="32"/>
        </w:rPr>
      </w:pPr>
      <w:r w:rsidRPr="00CA436D">
        <w:rPr>
          <w:rFonts w:eastAsia="黑体" w:hAnsi="黑体"/>
          <w:b/>
          <w:bCs/>
          <w:sz w:val="32"/>
          <w:szCs w:val="32"/>
        </w:rPr>
        <w:t>四、参会人员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省畜牧业协会及各分会会长、副会长、常务理事、理事参会，每个单位参会人员不超过</w:t>
      </w:r>
      <w:r w:rsidRPr="00CA436D">
        <w:rPr>
          <w:rFonts w:eastAsia="仿宋_GB2312"/>
          <w:sz w:val="32"/>
          <w:szCs w:val="32"/>
        </w:rPr>
        <w:t>2</w:t>
      </w:r>
      <w:r w:rsidRPr="00CA436D">
        <w:rPr>
          <w:rFonts w:eastAsia="仿宋_GB2312"/>
          <w:sz w:val="32"/>
          <w:szCs w:val="32"/>
        </w:rPr>
        <w:t>人（不含驾驶员）。参会人员交通、住宿费用自理，其他费用由承办单位支付。请各位理事于</w:t>
      </w:r>
      <w:r w:rsidRPr="00CA436D">
        <w:rPr>
          <w:rFonts w:eastAsia="仿宋_GB2312"/>
          <w:sz w:val="32"/>
          <w:szCs w:val="32"/>
        </w:rPr>
        <w:t>2</w:t>
      </w:r>
      <w:r w:rsidRPr="00CA436D">
        <w:rPr>
          <w:rFonts w:eastAsia="仿宋_GB2312"/>
          <w:sz w:val="32"/>
          <w:szCs w:val="32"/>
        </w:rPr>
        <w:t>月</w:t>
      </w:r>
      <w:r w:rsidRPr="00CA436D">
        <w:rPr>
          <w:rFonts w:eastAsia="仿宋_GB2312"/>
          <w:sz w:val="32"/>
          <w:szCs w:val="32"/>
        </w:rPr>
        <w:t>23</w:t>
      </w:r>
      <w:r w:rsidRPr="00CA436D">
        <w:rPr>
          <w:rFonts w:eastAsia="仿宋_GB2312"/>
          <w:sz w:val="32"/>
          <w:szCs w:val="32"/>
        </w:rPr>
        <w:t>日前将参会回执发至协会秘书处。</w:t>
      </w:r>
    </w:p>
    <w:p w:rsidR="002F4F55" w:rsidRPr="00CA436D" w:rsidRDefault="002F4F55" w:rsidP="002F4F55">
      <w:pPr>
        <w:ind w:firstLineChars="200" w:firstLine="643"/>
        <w:rPr>
          <w:rFonts w:eastAsia="黑体"/>
          <w:b/>
          <w:bCs/>
          <w:sz w:val="32"/>
          <w:szCs w:val="32"/>
        </w:rPr>
      </w:pPr>
      <w:r w:rsidRPr="00CA436D">
        <w:rPr>
          <w:rFonts w:eastAsia="黑体" w:hAnsi="黑体"/>
          <w:b/>
          <w:bCs/>
          <w:sz w:val="32"/>
          <w:szCs w:val="32"/>
        </w:rPr>
        <w:t>五、会议主要内容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1</w:t>
      </w:r>
      <w:r w:rsidR="00CA436D" w:rsidRPr="00CA436D">
        <w:rPr>
          <w:rFonts w:eastAsia="仿宋_GB2312"/>
          <w:sz w:val="32"/>
          <w:szCs w:val="32"/>
        </w:rPr>
        <w:t>．</w:t>
      </w:r>
      <w:r w:rsidRPr="00CA436D">
        <w:rPr>
          <w:rFonts w:eastAsia="仿宋_GB2312"/>
          <w:sz w:val="32"/>
          <w:szCs w:val="32"/>
        </w:rPr>
        <w:t>新形势下的畜牧业</w:t>
      </w:r>
      <w:r w:rsidRPr="00CA436D">
        <w:rPr>
          <w:rFonts w:eastAsia="仿宋_GB2312"/>
          <w:sz w:val="32"/>
          <w:szCs w:val="32"/>
        </w:rPr>
        <w:t>“</w:t>
      </w:r>
      <w:r w:rsidRPr="00CA436D">
        <w:rPr>
          <w:rFonts w:eastAsia="仿宋_GB2312"/>
          <w:sz w:val="32"/>
          <w:szCs w:val="32"/>
        </w:rPr>
        <w:t>互联网</w:t>
      </w:r>
      <w:r w:rsidRPr="00CA436D">
        <w:rPr>
          <w:rFonts w:eastAsia="仿宋_GB2312"/>
          <w:sz w:val="32"/>
          <w:szCs w:val="32"/>
        </w:rPr>
        <w:t>+”</w:t>
      </w:r>
      <w:r w:rsidRPr="00CA436D">
        <w:rPr>
          <w:rFonts w:eastAsia="仿宋_GB2312"/>
          <w:sz w:val="32"/>
          <w:szCs w:val="32"/>
        </w:rPr>
        <w:t>；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2</w:t>
      </w:r>
      <w:r w:rsidR="00CA436D" w:rsidRPr="00CA436D">
        <w:rPr>
          <w:rFonts w:eastAsia="仿宋_GB2312"/>
          <w:sz w:val="32"/>
          <w:szCs w:val="32"/>
        </w:rPr>
        <w:t>．</w:t>
      </w:r>
      <w:r w:rsidRPr="00CA436D">
        <w:rPr>
          <w:rFonts w:eastAsia="仿宋_GB2312"/>
          <w:sz w:val="32"/>
          <w:szCs w:val="32"/>
        </w:rPr>
        <w:t>养殖场粪便处理途径</w:t>
      </w:r>
      <w:r w:rsidR="00B56625">
        <w:rPr>
          <w:rFonts w:eastAsia="仿宋_GB2312" w:hint="eastAsia"/>
          <w:sz w:val="32"/>
          <w:szCs w:val="32"/>
        </w:rPr>
        <w:t>探讨</w:t>
      </w:r>
      <w:r w:rsidRPr="00CA436D">
        <w:rPr>
          <w:rFonts w:eastAsia="仿宋_GB2312"/>
          <w:sz w:val="32"/>
          <w:szCs w:val="32"/>
        </w:rPr>
        <w:t>；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3</w:t>
      </w:r>
      <w:r w:rsidR="00CA436D" w:rsidRPr="00CA436D">
        <w:rPr>
          <w:rFonts w:eastAsia="仿宋_GB2312"/>
          <w:sz w:val="32"/>
          <w:szCs w:val="32"/>
        </w:rPr>
        <w:t>．</w:t>
      </w:r>
      <w:r w:rsidRPr="00CA436D">
        <w:rPr>
          <w:rFonts w:eastAsia="仿宋_GB2312"/>
          <w:sz w:val="32"/>
          <w:szCs w:val="32"/>
        </w:rPr>
        <w:t>畜禽主要疫病形势分析；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4</w:t>
      </w:r>
      <w:r w:rsidR="00CA436D" w:rsidRPr="00CA436D">
        <w:rPr>
          <w:rFonts w:eastAsia="仿宋_GB2312"/>
          <w:sz w:val="32"/>
          <w:szCs w:val="32"/>
        </w:rPr>
        <w:t>．</w:t>
      </w:r>
      <w:r w:rsidRPr="00CA436D">
        <w:rPr>
          <w:rFonts w:eastAsia="仿宋_GB2312"/>
          <w:sz w:val="32"/>
          <w:szCs w:val="32"/>
        </w:rPr>
        <w:t>畜牧业发展形势座谈；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5</w:t>
      </w:r>
      <w:r w:rsidR="00CA436D" w:rsidRPr="00CA436D">
        <w:rPr>
          <w:rFonts w:eastAsia="仿宋_GB2312"/>
          <w:sz w:val="32"/>
          <w:szCs w:val="32"/>
        </w:rPr>
        <w:t>．</w:t>
      </w:r>
      <w:r w:rsidRPr="00CA436D">
        <w:rPr>
          <w:rFonts w:eastAsia="仿宋_GB2312"/>
          <w:sz w:val="32"/>
          <w:szCs w:val="32"/>
        </w:rPr>
        <w:t>总结</w:t>
      </w:r>
      <w:r w:rsidRPr="00CA436D">
        <w:rPr>
          <w:rFonts w:eastAsia="仿宋_GB2312"/>
          <w:sz w:val="32"/>
          <w:szCs w:val="32"/>
        </w:rPr>
        <w:t>2016</w:t>
      </w:r>
      <w:r w:rsidRPr="00CA436D">
        <w:rPr>
          <w:rFonts w:eastAsia="仿宋_GB2312"/>
          <w:sz w:val="32"/>
          <w:szCs w:val="32"/>
        </w:rPr>
        <w:t>年协会工作，审议</w:t>
      </w:r>
      <w:r w:rsidRPr="00CA436D">
        <w:rPr>
          <w:rFonts w:eastAsia="仿宋_GB2312"/>
          <w:sz w:val="32"/>
          <w:szCs w:val="32"/>
        </w:rPr>
        <w:t>2017</w:t>
      </w:r>
      <w:r w:rsidRPr="00CA436D">
        <w:rPr>
          <w:rFonts w:eastAsia="仿宋_GB2312"/>
          <w:sz w:val="32"/>
          <w:szCs w:val="32"/>
        </w:rPr>
        <w:t>年工作计划；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6</w:t>
      </w:r>
      <w:r w:rsidR="00CA436D" w:rsidRPr="00CA436D">
        <w:rPr>
          <w:rFonts w:eastAsia="仿宋_GB2312"/>
          <w:sz w:val="32"/>
          <w:szCs w:val="32"/>
        </w:rPr>
        <w:t>．</w:t>
      </w:r>
      <w:r w:rsidRPr="00CA436D">
        <w:rPr>
          <w:rFonts w:eastAsia="仿宋_GB2312"/>
          <w:sz w:val="32"/>
          <w:szCs w:val="32"/>
        </w:rPr>
        <w:t>商讨协会换届及召开第三届会员代表大会事宜。</w:t>
      </w:r>
    </w:p>
    <w:p w:rsidR="002F4F55" w:rsidRPr="00CA436D" w:rsidRDefault="002F4F55" w:rsidP="002F4F55">
      <w:pPr>
        <w:ind w:firstLineChars="200" w:firstLine="643"/>
        <w:rPr>
          <w:rFonts w:eastAsia="黑体"/>
          <w:b/>
          <w:bCs/>
          <w:sz w:val="32"/>
          <w:szCs w:val="32"/>
        </w:rPr>
      </w:pPr>
      <w:r w:rsidRPr="00CA436D">
        <w:rPr>
          <w:rFonts w:eastAsia="黑体" w:hAnsi="黑体"/>
          <w:b/>
          <w:bCs/>
          <w:sz w:val="32"/>
          <w:szCs w:val="32"/>
        </w:rPr>
        <w:t>六、会议联系人及电话</w:t>
      </w:r>
    </w:p>
    <w:p w:rsidR="002F4F55" w:rsidRPr="00CA436D" w:rsidRDefault="002F4F55" w:rsidP="0031709F">
      <w:pPr>
        <w:ind w:firstLineChars="200" w:firstLine="640"/>
        <w:rPr>
          <w:rFonts w:eastAsia="仿宋_GB2312"/>
          <w:b/>
          <w:sz w:val="32"/>
          <w:szCs w:val="32"/>
        </w:rPr>
      </w:pPr>
      <w:r w:rsidRPr="00CA436D">
        <w:rPr>
          <w:rFonts w:eastAsia="仿宋_GB2312"/>
          <w:b/>
          <w:sz w:val="32"/>
          <w:szCs w:val="32"/>
        </w:rPr>
        <w:t>1</w:t>
      </w:r>
      <w:r w:rsidR="00CA436D" w:rsidRPr="00CA436D">
        <w:rPr>
          <w:rFonts w:eastAsia="仿宋_GB2312"/>
          <w:b/>
          <w:sz w:val="32"/>
          <w:szCs w:val="32"/>
        </w:rPr>
        <w:t>．</w:t>
      </w:r>
      <w:r w:rsidRPr="00CA436D">
        <w:rPr>
          <w:rFonts w:eastAsia="仿宋_GB2312"/>
          <w:b/>
          <w:sz w:val="32"/>
          <w:szCs w:val="32"/>
        </w:rPr>
        <w:t>四川省畜牧业协会</w:t>
      </w:r>
    </w:p>
    <w:p w:rsidR="002F4F55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联系人：何经纬</w:t>
      </w:r>
      <w:r w:rsidRPr="00CA436D">
        <w:rPr>
          <w:rFonts w:eastAsia="仿宋_GB2312"/>
          <w:sz w:val="32"/>
          <w:szCs w:val="32"/>
        </w:rPr>
        <w:t xml:space="preserve">          </w:t>
      </w:r>
      <w:r w:rsidRPr="00CA436D">
        <w:rPr>
          <w:rFonts w:eastAsia="仿宋_GB2312"/>
          <w:sz w:val="32"/>
          <w:szCs w:val="32"/>
        </w:rPr>
        <w:t>电话：</w:t>
      </w:r>
      <w:r w:rsidRPr="00CA436D">
        <w:rPr>
          <w:rFonts w:eastAsia="仿宋_GB2312"/>
          <w:sz w:val="32"/>
          <w:szCs w:val="32"/>
        </w:rPr>
        <w:t>18200131499</w:t>
      </w:r>
    </w:p>
    <w:p w:rsidR="002F4F55" w:rsidRPr="00CA436D" w:rsidRDefault="0031709F" w:rsidP="002F4F55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-914401</wp:posOffset>
            </wp:positionV>
            <wp:extent cx="7562850" cy="10702661"/>
            <wp:effectExtent l="19050" t="0" r="0" b="0"/>
            <wp:wrapNone/>
            <wp:docPr id="3" name="图片 2" descr="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F55" w:rsidRPr="00CA436D">
        <w:rPr>
          <w:rFonts w:eastAsia="仿宋_GB2312"/>
          <w:sz w:val="32"/>
          <w:szCs w:val="32"/>
        </w:rPr>
        <w:t>传</w:t>
      </w:r>
      <w:r w:rsidR="002F4F55" w:rsidRPr="00CA436D">
        <w:rPr>
          <w:rFonts w:eastAsia="仿宋_GB2312"/>
          <w:sz w:val="32"/>
          <w:szCs w:val="32"/>
        </w:rPr>
        <w:t xml:space="preserve">  </w:t>
      </w:r>
      <w:r w:rsidR="002F4F55" w:rsidRPr="00CA436D">
        <w:rPr>
          <w:rFonts w:eastAsia="仿宋_GB2312"/>
          <w:sz w:val="32"/>
          <w:szCs w:val="32"/>
        </w:rPr>
        <w:t>真：（</w:t>
      </w:r>
      <w:r w:rsidR="002F4F55" w:rsidRPr="00CA436D">
        <w:rPr>
          <w:rFonts w:eastAsia="仿宋_GB2312"/>
          <w:sz w:val="32"/>
          <w:szCs w:val="32"/>
        </w:rPr>
        <w:t>028</w:t>
      </w:r>
      <w:r w:rsidR="002F4F55" w:rsidRPr="00CA436D">
        <w:rPr>
          <w:rFonts w:eastAsia="仿宋_GB2312"/>
          <w:sz w:val="32"/>
          <w:szCs w:val="32"/>
        </w:rPr>
        <w:t>）</w:t>
      </w:r>
      <w:r w:rsidR="002F4F55" w:rsidRPr="00CA436D">
        <w:rPr>
          <w:rFonts w:eastAsia="仿宋_GB2312"/>
          <w:sz w:val="32"/>
          <w:szCs w:val="32"/>
        </w:rPr>
        <w:t xml:space="preserve">85551547  </w:t>
      </w:r>
      <w:r w:rsidR="002F4F55" w:rsidRPr="00CA436D">
        <w:rPr>
          <w:rFonts w:eastAsia="仿宋_GB2312"/>
          <w:sz w:val="32"/>
          <w:szCs w:val="32"/>
        </w:rPr>
        <w:t>邮箱：</w:t>
      </w:r>
      <w:r w:rsidR="002F4F55" w:rsidRPr="00CA436D">
        <w:rPr>
          <w:rFonts w:eastAsia="仿宋_GB2312"/>
          <w:sz w:val="32"/>
          <w:szCs w:val="32"/>
        </w:rPr>
        <w:t>182358245@qq.com</w:t>
      </w:r>
    </w:p>
    <w:p w:rsidR="002F4F55" w:rsidRPr="00CA436D" w:rsidRDefault="002F4F55" w:rsidP="0031709F">
      <w:pPr>
        <w:ind w:firstLineChars="200" w:firstLine="640"/>
        <w:rPr>
          <w:rFonts w:eastAsia="仿宋_GB2312"/>
          <w:b/>
          <w:sz w:val="32"/>
          <w:szCs w:val="32"/>
        </w:rPr>
      </w:pPr>
      <w:r w:rsidRPr="00CA436D">
        <w:rPr>
          <w:rFonts w:eastAsia="仿宋_GB2312"/>
          <w:b/>
          <w:sz w:val="32"/>
          <w:szCs w:val="32"/>
        </w:rPr>
        <w:t>2</w:t>
      </w:r>
      <w:r w:rsidR="00CA436D" w:rsidRPr="00CA436D">
        <w:rPr>
          <w:rFonts w:eastAsia="仿宋_GB2312"/>
          <w:b/>
          <w:sz w:val="32"/>
          <w:szCs w:val="32"/>
        </w:rPr>
        <w:t>．</w:t>
      </w:r>
      <w:r w:rsidRPr="00CA436D">
        <w:rPr>
          <w:rFonts w:eastAsia="仿宋_GB2312"/>
          <w:b/>
          <w:sz w:val="32"/>
          <w:szCs w:val="32"/>
        </w:rPr>
        <w:t>新希望六和股份有限公司</w:t>
      </w:r>
    </w:p>
    <w:p w:rsidR="00552DFF" w:rsidRPr="00CA436D" w:rsidRDefault="002F4F55" w:rsidP="002F4F55">
      <w:pPr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>联系人：吕晨曦</w:t>
      </w:r>
      <w:r w:rsidRPr="00CA436D">
        <w:rPr>
          <w:rFonts w:eastAsia="仿宋_GB2312"/>
          <w:sz w:val="32"/>
          <w:szCs w:val="32"/>
        </w:rPr>
        <w:t xml:space="preserve">         </w:t>
      </w:r>
      <w:r w:rsidRPr="00CA436D">
        <w:rPr>
          <w:rFonts w:eastAsia="仿宋_GB2312"/>
          <w:sz w:val="32"/>
          <w:szCs w:val="32"/>
        </w:rPr>
        <w:t>电话：</w:t>
      </w:r>
      <w:r w:rsidRPr="00CA436D">
        <w:rPr>
          <w:rFonts w:eastAsia="仿宋_GB2312"/>
          <w:sz w:val="32"/>
          <w:szCs w:val="32"/>
        </w:rPr>
        <w:t>13540316651</w:t>
      </w:r>
    </w:p>
    <w:p w:rsidR="002B0C47" w:rsidRPr="00CA436D" w:rsidRDefault="00552DFF" w:rsidP="002F4F55">
      <w:pPr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 xml:space="preserve">    </w:t>
      </w:r>
    </w:p>
    <w:p w:rsidR="00552DFF" w:rsidRPr="00CA436D" w:rsidRDefault="00520B5D" w:rsidP="002F4F55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color w:val="000000"/>
          <w:kern w:val="0"/>
          <w:sz w:val="32"/>
          <w:szCs w:val="32"/>
        </w:rPr>
        <w:t>附件</w:t>
      </w:r>
      <w:r w:rsidR="002F4F55" w:rsidRPr="00CA436D">
        <w:rPr>
          <w:rFonts w:eastAsia="仿宋_GB2312"/>
          <w:bCs/>
          <w:color w:val="000000"/>
          <w:sz w:val="32"/>
          <w:szCs w:val="32"/>
        </w:rPr>
        <w:t>：</w:t>
      </w:r>
      <w:r w:rsidR="00552DFF" w:rsidRPr="00CA436D">
        <w:rPr>
          <w:rFonts w:eastAsia="仿宋_GB2312"/>
          <w:sz w:val="32"/>
          <w:szCs w:val="32"/>
        </w:rPr>
        <w:t>1</w:t>
      </w:r>
      <w:r w:rsidR="00552DFF" w:rsidRPr="00CA436D">
        <w:rPr>
          <w:rFonts w:eastAsia="仿宋_GB2312"/>
          <w:sz w:val="32"/>
          <w:szCs w:val="32"/>
        </w:rPr>
        <w:t>、</w:t>
      </w:r>
      <w:r w:rsidR="002F4F55" w:rsidRPr="00CA436D">
        <w:rPr>
          <w:rFonts w:eastAsia="仿宋_GB2312"/>
          <w:sz w:val="32"/>
          <w:szCs w:val="32"/>
        </w:rPr>
        <w:t>参会人员回执</w:t>
      </w:r>
    </w:p>
    <w:p w:rsidR="00B2456D" w:rsidRPr="00CA436D" w:rsidRDefault="00552DFF" w:rsidP="00552DFF">
      <w:pPr>
        <w:tabs>
          <w:tab w:val="left" w:pos="1276"/>
          <w:tab w:val="left" w:pos="1701"/>
        </w:tabs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 xml:space="preserve">      2</w:t>
      </w:r>
      <w:r w:rsidRPr="00CA436D">
        <w:rPr>
          <w:rFonts w:eastAsia="仿宋_GB2312"/>
          <w:sz w:val="32"/>
          <w:szCs w:val="32"/>
        </w:rPr>
        <w:t>、</w:t>
      </w:r>
      <w:r w:rsidR="002F4F55" w:rsidRPr="00CA436D">
        <w:rPr>
          <w:rFonts w:eastAsia="仿宋_GB2312"/>
          <w:sz w:val="32"/>
          <w:szCs w:val="32"/>
        </w:rPr>
        <w:t>酒店地址及路线图</w:t>
      </w:r>
    </w:p>
    <w:p w:rsidR="00520B5D" w:rsidRPr="00CA436D" w:rsidRDefault="00520B5D" w:rsidP="00E05046">
      <w:pPr>
        <w:spacing w:line="600" w:lineRule="exact"/>
        <w:jc w:val="center"/>
        <w:rPr>
          <w:rFonts w:eastAsia="仿宋_GB2312"/>
          <w:sz w:val="32"/>
          <w:szCs w:val="32"/>
        </w:rPr>
      </w:pPr>
    </w:p>
    <w:p w:rsidR="00520B5D" w:rsidRPr="00CA436D" w:rsidRDefault="00520B5D" w:rsidP="00E05046">
      <w:pPr>
        <w:spacing w:line="600" w:lineRule="exact"/>
        <w:ind w:firstLineChars="200" w:firstLine="640"/>
        <w:rPr>
          <w:rFonts w:eastAsia="仿宋_GB2312"/>
          <w:sz w:val="32"/>
          <w:szCs w:val="32"/>
        </w:rPr>
      </w:pPr>
    </w:p>
    <w:p w:rsidR="00520B5D" w:rsidRPr="00CA436D" w:rsidRDefault="00520B5D" w:rsidP="00E05046">
      <w:pPr>
        <w:tabs>
          <w:tab w:val="left" w:pos="8364"/>
        </w:tabs>
        <w:spacing w:line="600" w:lineRule="exact"/>
        <w:ind w:rightChars="-24" w:right="-50"/>
        <w:rPr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 xml:space="preserve">                  </w:t>
      </w:r>
      <w:r w:rsidRPr="00CA436D">
        <w:rPr>
          <w:rFonts w:eastAsia="仿宋_GB2312"/>
          <w:sz w:val="32"/>
          <w:szCs w:val="32"/>
        </w:rPr>
        <w:t xml:space="preserve">　　</w:t>
      </w:r>
      <w:r w:rsidR="00B2456D" w:rsidRPr="00CA436D">
        <w:rPr>
          <w:rFonts w:eastAsia="仿宋_GB2312"/>
          <w:sz w:val="32"/>
          <w:szCs w:val="32"/>
        </w:rPr>
        <w:t xml:space="preserve">     </w:t>
      </w:r>
      <w:r w:rsidRPr="00CA436D">
        <w:rPr>
          <w:rFonts w:eastAsia="仿宋_GB2312"/>
          <w:sz w:val="32"/>
          <w:szCs w:val="32"/>
        </w:rPr>
        <w:t xml:space="preserve"> </w:t>
      </w:r>
      <w:r w:rsidRPr="00CA436D">
        <w:rPr>
          <w:rFonts w:eastAsia="仿宋_GB2312"/>
          <w:sz w:val="32"/>
          <w:szCs w:val="32"/>
        </w:rPr>
        <w:t>四川省畜牧业协会</w:t>
      </w:r>
    </w:p>
    <w:p w:rsidR="00520B5D" w:rsidRPr="00CA436D" w:rsidRDefault="00520B5D" w:rsidP="00E05046">
      <w:pPr>
        <w:tabs>
          <w:tab w:val="left" w:pos="4536"/>
          <w:tab w:val="left" w:pos="4678"/>
          <w:tab w:val="left" w:pos="7088"/>
        </w:tabs>
        <w:spacing w:line="600" w:lineRule="exact"/>
        <w:ind w:right="1224"/>
        <w:jc w:val="right"/>
        <w:rPr>
          <w:rFonts w:eastAsia="仿宋_GB2312"/>
          <w:color w:val="000000"/>
          <w:sz w:val="32"/>
          <w:szCs w:val="32"/>
        </w:rPr>
      </w:pPr>
      <w:r w:rsidRPr="00CA436D">
        <w:rPr>
          <w:rFonts w:eastAsia="仿宋_GB2312"/>
          <w:sz w:val="32"/>
          <w:szCs w:val="32"/>
        </w:rPr>
        <w:t xml:space="preserve">                            201</w:t>
      </w:r>
      <w:r w:rsidR="002B0C47" w:rsidRPr="00CA436D">
        <w:rPr>
          <w:rFonts w:eastAsia="仿宋_GB2312"/>
          <w:sz w:val="32"/>
          <w:szCs w:val="32"/>
        </w:rPr>
        <w:t>7</w:t>
      </w:r>
      <w:r w:rsidRPr="00CA436D">
        <w:rPr>
          <w:rFonts w:eastAsia="仿宋_GB2312"/>
          <w:sz w:val="32"/>
          <w:szCs w:val="32"/>
        </w:rPr>
        <w:t>年</w:t>
      </w:r>
      <w:r w:rsidR="00552DFF" w:rsidRPr="00CA436D">
        <w:rPr>
          <w:rFonts w:eastAsia="仿宋_GB2312"/>
          <w:sz w:val="32"/>
          <w:szCs w:val="32"/>
        </w:rPr>
        <w:t>2</w:t>
      </w:r>
      <w:r w:rsidRPr="00CA436D">
        <w:rPr>
          <w:rFonts w:eastAsia="仿宋_GB2312"/>
          <w:sz w:val="32"/>
          <w:szCs w:val="32"/>
        </w:rPr>
        <w:t>月</w:t>
      </w:r>
      <w:r w:rsidR="002F4F55" w:rsidRPr="00CA436D">
        <w:rPr>
          <w:rFonts w:eastAsia="仿宋_GB2312"/>
          <w:sz w:val="32"/>
          <w:szCs w:val="32"/>
        </w:rPr>
        <w:t>8</w:t>
      </w:r>
      <w:r w:rsidRPr="00CA436D">
        <w:rPr>
          <w:rFonts w:eastAsia="仿宋_GB2312"/>
          <w:sz w:val="32"/>
          <w:szCs w:val="32"/>
        </w:rPr>
        <w:t>日</w:t>
      </w:r>
    </w:p>
    <w:p w:rsidR="00520B5D" w:rsidRPr="00CA436D" w:rsidRDefault="00520B5D" w:rsidP="00E05046">
      <w:pPr>
        <w:spacing w:line="600" w:lineRule="exact"/>
        <w:jc w:val="center"/>
        <w:rPr>
          <w:rFonts w:eastAsia="华文中宋"/>
          <w:b/>
          <w:bCs/>
          <w:sz w:val="44"/>
          <w:szCs w:val="44"/>
        </w:rPr>
      </w:pPr>
    </w:p>
    <w:p w:rsidR="00520B5D" w:rsidRPr="00CA436D" w:rsidRDefault="00520B5D" w:rsidP="00E05046">
      <w:pPr>
        <w:spacing w:line="600" w:lineRule="exact"/>
        <w:rPr>
          <w:rFonts w:eastAsia="黑体"/>
          <w:sz w:val="32"/>
          <w:szCs w:val="32"/>
        </w:rPr>
      </w:pPr>
    </w:p>
    <w:p w:rsidR="00552DFF" w:rsidRPr="00CA436D" w:rsidRDefault="00552DFF" w:rsidP="00E05046">
      <w:pPr>
        <w:spacing w:line="600" w:lineRule="exact"/>
        <w:rPr>
          <w:rFonts w:eastAsia="黑体"/>
          <w:sz w:val="32"/>
          <w:szCs w:val="32"/>
        </w:rPr>
      </w:pPr>
    </w:p>
    <w:p w:rsidR="00552DFF" w:rsidRPr="00CA436D" w:rsidRDefault="00552DFF" w:rsidP="00E05046">
      <w:pPr>
        <w:spacing w:line="600" w:lineRule="exact"/>
        <w:rPr>
          <w:rFonts w:eastAsia="黑体"/>
          <w:sz w:val="32"/>
          <w:szCs w:val="32"/>
        </w:rPr>
      </w:pPr>
    </w:p>
    <w:p w:rsidR="00552DFF" w:rsidRPr="00CA436D" w:rsidRDefault="00552DFF" w:rsidP="00E05046">
      <w:pPr>
        <w:spacing w:line="600" w:lineRule="exact"/>
        <w:rPr>
          <w:rFonts w:eastAsia="黑体"/>
          <w:sz w:val="32"/>
          <w:szCs w:val="32"/>
        </w:rPr>
      </w:pPr>
    </w:p>
    <w:p w:rsidR="00552DFF" w:rsidRPr="00CA436D" w:rsidRDefault="00552DFF" w:rsidP="00E05046">
      <w:pPr>
        <w:spacing w:line="600" w:lineRule="exact"/>
        <w:rPr>
          <w:rFonts w:eastAsia="黑体"/>
          <w:sz w:val="32"/>
          <w:szCs w:val="32"/>
        </w:rPr>
      </w:pPr>
    </w:p>
    <w:p w:rsidR="00552DFF" w:rsidRPr="00CA436D" w:rsidRDefault="00552DFF" w:rsidP="00E05046">
      <w:pPr>
        <w:spacing w:line="600" w:lineRule="exact"/>
        <w:rPr>
          <w:rFonts w:eastAsia="黑体"/>
          <w:sz w:val="32"/>
          <w:szCs w:val="32"/>
        </w:rPr>
      </w:pPr>
    </w:p>
    <w:p w:rsidR="00552DFF" w:rsidRPr="00CA436D" w:rsidRDefault="00552DFF" w:rsidP="00552DFF">
      <w:pPr>
        <w:rPr>
          <w:sz w:val="30"/>
          <w:szCs w:val="30"/>
        </w:rPr>
      </w:pPr>
    </w:p>
    <w:p w:rsidR="00552DFF" w:rsidRPr="00CA436D" w:rsidRDefault="00552DFF" w:rsidP="00552DFF">
      <w:pPr>
        <w:rPr>
          <w:sz w:val="30"/>
          <w:szCs w:val="30"/>
        </w:rPr>
      </w:pPr>
    </w:p>
    <w:p w:rsidR="00552DFF" w:rsidRPr="00CA436D" w:rsidRDefault="00552DFF" w:rsidP="00552DFF">
      <w:pPr>
        <w:rPr>
          <w:sz w:val="30"/>
          <w:szCs w:val="30"/>
        </w:rPr>
      </w:pPr>
    </w:p>
    <w:p w:rsidR="00552DFF" w:rsidRPr="00CA436D" w:rsidRDefault="00552DFF" w:rsidP="00552DFF">
      <w:pPr>
        <w:spacing w:line="240" w:lineRule="exact"/>
        <w:rPr>
          <w:sz w:val="30"/>
          <w:szCs w:val="30"/>
        </w:rPr>
      </w:pPr>
    </w:p>
    <w:tbl>
      <w:tblPr>
        <w:tblW w:w="8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94"/>
      </w:tblGrid>
      <w:tr w:rsidR="00552DFF" w:rsidRPr="00CA436D" w:rsidTr="00E7403B">
        <w:trPr>
          <w:trHeight w:val="641"/>
          <w:jc w:val="center"/>
        </w:trPr>
        <w:tc>
          <w:tcPr>
            <w:tcW w:w="8294" w:type="dxa"/>
            <w:tcBorders>
              <w:left w:val="nil"/>
              <w:right w:val="nil"/>
            </w:tcBorders>
            <w:shd w:val="clear" w:color="auto" w:fill="auto"/>
          </w:tcPr>
          <w:p w:rsidR="00552DFF" w:rsidRPr="00CA436D" w:rsidRDefault="00552DFF" w:rsidP="002F4F55">
            <w:pPr>
              <w:spacing w:line="560" w:lineRule="exact"/>
              <w:ind w:firstLineChars="50" w:firstLine="140"/>
              <w:rPr>
                <w:b/>
                <w:sz w:val="28"/>
                <w:szCs w:val="28"/>
              </w:rPr>
            </w:pPr>
            <w:r w:rsidRPr="00CA436D">
              <w:rPr>
                <w:rFonts w:eastAsia="仿宋_GB2312"/>
                <w:sz w:val="28"/>
                <w:szCs w:val="28"/>
              </w:rPr>
              <w:t xml:space="preserve">四川省畜牧业协会　　　　　　　　</w:t>
            </w:r>
            <w:r w:rsidRPr="00CA436D">
              <w:rPr>
                <w:rFonts w:eastAsia="仿宋_GB2312"/>
                <w:sz w:val="28"/>
                <w:szCs w:val="28"/>
              </w:rPr>
              <w:t xml:space="preserve"> </w:t>
            </w:r>
            <w:r w:rsidRPr="00CA436D">
              <w:rPr>
                <w:rFonts w:eastAsia="仿宋_GB2312"/>
                <w:sz w:val="28"/>
                <w:szCs w:val="28"/>
              </w:rPr>
              <w:t xml:space="preserve">　</w:t>
            </w:r>
            <w:r w:rsidRPr="00CA436D">
              <w:rPr>
                <w:rFonts w:eastAsia="仿宋_GB2312"/>
                <w:sz w:val="28"/>
                <w:szCs w:val="28"/>
              </w:rPr>
              <w:t xml:space="preserve"> </w:t>
            </w:r>
            <w:r w:rsidRPr="00CA436D">
              <w:rPr>
                <w:rFonts w:eastAsia="仿宋_GB2312"/>
                <w:sz w:val="28"/>
                <w:szCs w:val="28"/>
              </w:rPr>
              <w:t xml:space="preserve">　</w:t>
            </w:r>
            <w:r w:rsidRPr="00CA436D">
              <w:rPr>
                <w:rFonts w:eastAsia="仿宋_GB2312"/>
                <w:sz w:val="28"/>
                <w:szCs w:val="28"/>
              </w:rPr>
              <w:t>2017</w:t>
            </w:r>
            <w:r w:rsidRPr="00CA436D">
              <w:rPr>
                <w:rFonts w:eastAsia="仿宋_GB2312"/>
                <w:sz w:val="28"/>
                <w:szCs w:val="28"/>
              </w:rPr>
              <w:t>年</w:t>
            </w:r>
            <w:r w:rsidRPr="00CA436D">
              <w:rPr>
                <w:rFonts w:eastAsia="仿宋_GB2312"/>
                <w:sz w:val="28"/>
                <w:szCs w:val="28"/>
              </w:rPr>
              <w:t>2</w:t>
            </w:r>
            <w:r w:rsidRPr="00CA436D">
              <w:rPr>
                <w:rFonts w:eastAsia="仿宋_GB2312"/>
                <w:sz w:val="28"/>
                <w:szCs w:val="28"/>
              </w:rPr>
              <w:t>月</w:t>
            </w:r>
            <w:r w:rsidR="002F4F55" w:rsidRPr="00CA436D">
              <w:rPr>
                <w:rFonts w:eastAsia="仿宋_GB2312"/>
                <w:sz w:val="28"/>
                <w:szCs w:val="28"/>
              </w:rPr>
              <w:t>8</w:t>
            </w:r>
            <w:r w:rsidRPr="00CA436D">
              <w:rPr>
                <w:rFonts w:eastAsia="仿宋_GB2312"/>
                <w:sz w:val="28"/>
                <w:szCs w:val="28"/>
              </w:rPr>
              <w:t>日印</w:t>
            </w:r>
          </w:p>
        </w:tc>
      </w:tr>
    </w:tbl>
    <w:p w:rsidR="00552DFF" w:rsidRPr="00CA436D" w:rsidRDefault="00552DFF" w:rsidP="00552DFF">
      <w:pPr>
        <w:spacing w:line="40" w:lineRule="exact"/>
        <w:rPr>
          <w:rFonts w:eastAsia="仿宋_GB2312"/>
          <w:color w:val="000000"/>
          <w:kern w:val="0"/>
          <w:sz w:val="18"/>
          <w:szCs w:val="18"/>
        </w:rPr>
      </w:pPr>
    </w:p>
    <w:p w:rsidR="00552DFF" w:rsidRPr="00CA436D" w:rsidRDefault="00552DFF" w:rsidP="002B0C47">
      <w:pPr>
        <w:rPr>
          <w:sz w:val="32"/>
          <w:szCs w:val="32"/>
        </w:rPr>
        <w:sectPr w:rsidR="00552DFF" w:rsidRPr="00CA436D" w:rsidSect="00D64C40">
          <w:footerReference w:type="even" r:id="rId9"/>
          <w:footerReference w:type="default" r:id="rId10"/>
          <w:pgSz w:w="11906" w:h="16838" w:code="9"/>
          <w:pgMar w:top="1440" w:right="1797" w:bottom="1440" w:left="1797" w:header="851" w:footer="1418" w:gutter="0"/>
          <w:pgNumType w:fmt="numberInDash"/>
          <w:cols w:space="425"/>
          <w:docGrid w:type="linesAndChars" w:linePitch="312"/>
        </w:sectPr>
      </w:pPr>
    </w:p>
    <w:p w:rsidR="00552DFF" w:rsidRPr="00CA436D" w:rsidRDefault="00552DFF" w:rsidP="00552DFF">
      <w:pPr>
        <w:jc w:val="left"/>
        <w:rPr>
          <w:sz w:val="32"/>
          <w:szCs w:val="32"/>
        </w:rPr>
      </w:pPr>
      <w:r w:rsidRPr="00CA436D">
        <w:rPr>
          <w:sz w:val="32"/>
          <w:szCs w:val="32"/>
        </w:rPr>
        <w:lastRenderedPageBreak/>
        <w:t>附件</w:t>
      </w:r>
      <w:r w:rsidRPr="00CA436D">
        <w:rPr>
          <w:sz w:val="32"/>
          <w:szCs w:val="32"/>
        </w:rPr>
        <w:t>1</w:t>
      </w:r>
    </w:p>
    <w:p w:rsidR="002F4F55" w:rsidRPr="00CA436D" w:rsidRDefault="002F4F55" w:rsidP="002F4F55">
      <w:pPr>
        <w:jc w:val="center"/>
        <w:rPr>
          <w:rFonts w:eastAsia="华文中宋"/>
          <w:b/>
          <w:sz w:val="44"/>
          <w:szCs w:val="44"/>
        </w:rPr>
      </w:pPr>
      <w:r w:rsidRPr="00CA436D">
        <w:rPr>
          <w:rFonts w:eastAsia="华文中宋"/>
          <w:b/>
          <w:sz w:val="44"/>
          <w:szCs w:val="44"/>
        </w:rPr>
        <w:t>2016</w:t>
      </w:r>
      <w:r w:rsidRPr="00CA436D">
        <w:rPr>
          <w:rFonts w:eastAsia="华文中宋" w:hAnsi="华文中宋"/>
          <w:b/>
          <w:sz w:val="44"/>
          <w:szCs w:val="44"/>
        </w:rPr>
        <w:t>年年会及理事会参会回执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25"/>
        <w:gridCol w:w="995"/>
        <w:gridCol w:w="1698"/>
        <w:gridCol w:w="2126"/>
        <w:gridCol w:w="2129"/>
        <w:gridCol w:w="2268"/>
        <w:gridCol w:w="2551"/>
        <w:gridCol w:w="882"/>
      </w:tblGrid>
      <w:tr w:rsidR="002F4F55" w:rsidRPr="00CA436D" w:rsidTr="007F516B">
        <w:trPr>
          <w:trHeight w:hRule="exact" w:val="794"/>
        </w:trPr>
        <w:tc>
          <w:tcPr>
            <w:tcW w:w="538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姓</w:t>
            </w:r>
            <w:r w:rsidRPr="00CA436D">
              <w:rPr>
                <w:sz w:val="32"/>
                <w:szCs w:val="32"/>
              </w:rPr>
              <w:t xml:space="preserve">  </w:t>
            </w:r>
            <w:r w:rsidRPr="00CA436D">
              <w:rPr>
                <w:rFonts w:hAnsi="宋体"/>
                <w:sz w:val="32"/>
                <w:szCs w:val="32"/>
              </w:rPr>
              <w:t>名</w:t>
            </w:r>
          </w:p>
        </w:tc>
        <w:tc>
          <w:tcPr>
            <w:tcW w:w="3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性别</w:t>
            </w:r>
          </w:p>
        </w:tc>
        <w:tc>
          <w:tcPr>
            <w:tcW w:w="599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职称</w:t>
            </w:r>
            <w:r w:rsidRPr="00CA436D">
              <w:rPr>
                <w:sz w:val="32"/>
                <w:szCs w:val="32"/>
              </w:rPr>
              <w:t>/</w:t>
            </w:r>
            <w:r w:rsidRPr="00CA436D">
              <w:rPr>
                <w:rFonts w:hAnsi="宋体"/>
                <w:sz w:val="32"/>
                <w:szCs w:val="32"/>
              </w:rPr>
              <w:t>职务</w:t>
            </w:r>
          </w:p>
        </w:tc>
        <w:tc>
          <w:tcPr>
            <w:tcW w:w="75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联系电话</w:t>
            </w:r>
          </w:p>
        </w:tc>
        <w:tc>
          <w:tcPr>
            <w:tcW w:w="7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电子邮箱</w:t>
            </w:r>
          </w:p>
        </w:tc>
        <w:tc>
          <w:tcPr>
            <w:tcW w:w="8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单位名称</w:t>
            </w:r>
          </w:p>
        </w:tc>
        <w:tc>
          <w:tcPr>
            <w:tcW w:w="9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地址</w:t>
            </w:r>
          </w:p>
        </w:tc>
        <w:tc>
          <w:tcPr>
            <w:tcW w:w="31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  <w:r w:rsidRPr="00CA436D">
              <w:rPr>
                <w:rFonts w:hAnsi="宋体"/>
                <w:sz w:val="32"/>
                <w:szCs w:val="32"/>
              </w:rPr>
              <w:t>备注</w:t>
            </w:r>
          </w:p>
        </w:tc>
      </w:tr>
      <w:tr w:rsidR="002F4F55" w:rsidRPr="00CA436D" w:rsidTr="007F516B">
        <w:trPr>
          <w:trHeight w:hRule="exact" w:val="794"/>
        </w:trPr>
        <w:tc>
          <w:tcPr>
            <w:tcW w:w="538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</w:tr>
      <w:tr w:rsidR="002F4F55" w:rsidRPr="00CA436D" w:rsidTr="007F516B">
        <w:trPr>
          <w:trHeight w:hRule="exact" w:val="794"/>
        </w:trPr>
        <w:tc>
          <w:tcPr>
            <w:tcW w:w="538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</w:tr>
      <w:tr w:rsidR="002F4F55" w:rsidRPr="00CA436D" w:rsidTr="007F516B">
        <w:trPr>
          <w:trHeight w:hRule="exact" w:val="794"/>
        </w:trPr>
        <w:tc>
          <w:tcPr>
            <w:tcW w:w="538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</w:tr>
      <w:tr w:rsidR="002F4F55" w:rsidRPr="00CA436D" w:rsidTr="007F516B">
        <w:trPr>
          <w:trHeight w:hRule="exact" w:val="794"/>
        </w:trPr>
        <w:tc>
          <w:tcPr>
            <w:tcW w:w="538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</w:tr>
      <w:tr w:rsidR="002F4F55" w:rsidRPr="00CA436D" w:rsidTr="007F516B">
        <w:trPr>
          <w:trHeight w:hRule="exact" w:val="794"/>
        </w:trPr>
        <w:tc>
          <w:tcPr>
            <w:tcW w:w="538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9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5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00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:rsidR="002F4F55" w:rsidRPr="00CA436D" w:rsidRDefault="002F4F55" w:rsidP="007F516B">
            <w:pPr>
              <w:jc w:val="center"/>
              <w:rPr>
                <w:sz w:val="32"/>
                <w:szCs w:val="32"/>
              </w:rPr>
            </w:pPr>
          </w:p>
        </w:tc>
      </w:tr>
    </w:tbl>
    <w:p w:rsidR="002F4F55" w:rsidRPr="00CA436D" w:rsidRDefault="002F4F55" w:rsidP="0031709F">
      <w:pPr>
        <w:spacing w:beforeLines="100"/>
        <w:rPr>
          <w:sz w:val="28"/>
          <w:szCs w:val="28"/>
        </w:rPr>
      </w:pPr>
      <w:r w:rsidRPr="00CA436D">
        <w:rPr>
          <w:rFonts w:hAnsi="宋体"/>
          <w:sz w:val="28"/>
          <w:szCs w:val="28"/>
        </w:rPr>
        <w:t>注：请在备注一栏中注明驾驶员</w:t>
      </w:r>
    </w:p>
    <w:p w:rsidR="00552DFF" w:rsidRPr="00CA436D" w:rsidRDefault="00552DFF" w:rsidP="00552DFF">
      <w:pPr>
        <w:jc w:val="left"/>
        <w:rPr>
          <w:sz w:val="32"/>
          <w:szCs w:val="32"/>
        </w:rPr>
      </w:pPr>
    </w:p>
    <w:p w:rsidR="00552DFF" w:rsidRPr="00CA436D" w:rsidRDefault="00552DFF" w:rsidP="00552DFF">
      <w:pPr>
        <w:jc w:val="left"/>
        <w:rPr>
          <w:sz w:val="32"/>
          <w:szCs w:val="32"/>
        </w:rPr>
      </w:pPr>
      <w:r w:rsidRPr="00CA436D">
        <w:rPr>
          <w:sz w:val="32"/>
          <w:szCs w:val="32"/>
        </w:rPr>
        <w:lastRenderedPageBreak/>
        <w:t>附件</w:t>
      </w:r>
      <w:r w:rsidRPr="00CA436D">
        <w:rPr>
          <w:sz w:val="32"/>
          <w:szCs w:val="32"/>
        </w:rPr>
        <w:t>2</w:t>
      </w:r>
    </w:p>
    <w:p w:rsidR="002F4F55" w:rsidRPr="00CA436D" w:rsidRDefault="002F4F55" w:rsidP="002F4F55">
      <w:pPr>
        <w:jc w:val="center"/>
        <w:rPr>
          <w:rFonts w:eastAsia="华文中宋"/>
          <w:b/>
          <w:sz w:val="44"/>
          <w:szCs w:val="44"/>
        </w:rPr>
      </w:pPr>
      <w:r w:rsidRPr="00CA436D">
        <w:rPr>
          <w:rFonts w:eastAsia="华文中宋" w:hAnsi="华文中宋"/>
          <w:b/>
          <w:sz w:val="44"/>
          <w:szCs w:val="44"/>
        </w:rPr>
        <w:t>酒店地址及路线图</w:t>
      </w:r>
    </w:p>
    <w:p w:rsidR="002F4F55" w:rsidRPr="00CA436D" w:rsidRDefault="002F4F55" w:rsidP="0031709F">
      <w:pPr>
        <w:spacing w:beforeLines="100"/>
        <w:rPr>
          <w:sz w:val="32"/>
          <w:szCs w:val="32"/>
        </w:rPr>
      </w:pPr>
      <w:r w:rsidRPr="00CA436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</wp:posOffset>
            </wp:positionV>
            <wp:extent cx="7496175" cy="4229100"/>
            <wp:effectExtent l="19050" t="0" r="9525" b="0"/>
            <wp:wrapNone/>
            <wp:docPr id="2" name="图片 2" descr="jiarijiu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iarijiudia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B5D" w:rsidRPr="00CA436D" w:rsidRDefault="00520B5D" w:rsidP="00520B5D">
      <w:pPr>
        <w:spacing w:line="40" w:lineRule="exact"/>
        <w:rPr>
          <w:rFonts w:eastAsia="仿宋_GB2312"/>
          <w:color w:val="000000"/>
          <w:kern w:val="0"/>
          <w:sz w:val="18"/>
          <w:szCs w:val="18"/>
        </w:rPr>
      </w:pPr>
    </w:p>
    <w:p w:rsidR="00F97CA9" w:rsidRPr="00CA436D" w:rsidRDefault="00F97CA9" w:rsidP="00A16997">
      <w:pPr>
        <w:spacing w:line="40" w:lineRule="exact"/>
      </w:pPr>
    </w:p>
    <w:sectPr w:rsidR="00F97CA9" w:rsidRPr="00CA436D" w:rsidSect="00552DFF">
      <w:pgSz w:w="16838" w:h="11906" w:orient="landscape" w:code="9"/>
      <w:pgMar w:top="1797" w:right="1440" w:bottom="1797" w:left="1440" w:header="851" w:footer="1418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982" w:rsidRDefault="00CA6982" w:rsidP="00130B66">
      <w:r>
        <w:separator/>
      </w:r>
    </w:p>
  </w:endnote>
  <w:endnote w:type="continuationSeparator" w:id="0">
    <w:p w:rsidR="00CA6982" w:rsidRDefault="00CA6982" w:rsidP="00130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1776"/>
      <w:docPartObj>
        <w:docPartGallery w:val="Page Numbers (Bottom of Page)"/>
        <w:docPartUnique/>
      </w:docPartObj>
    </w:sdtPr>
    <w:sdtContent>
      <w:p w:rsidR="00D64C40" w:rsidRDefault="00FD4D5A">
        <w:pPr>
          <w:pStyle w:val="af1"/>
        </w:pPr>
        <w:r w:rsidRPr="00635B42">
          <w:rPr>
            <w:sz w:val="24"/>
            <w:szCs w:val="24"/>
          </w:rPr>
          <w:fldChar w:fldCharType="begin"/>
        </w:r>
        <w:r w:rsidR="00D64C40" w:rsidRPr="00635B42">
          <w:rPr>
            <w:sz w:val="24"/>
            <w:szCs w:val="24"/>
          </w:rPr>
          <w:instrText xml:space="preserve"> PAGE   \* MERGEFORMAT </w:instrText>
        </w:r>
        <w:r w:rsidRPr="00635B42">
          <w:rPr>
            <w:sz w:val="24"/>
            <w:szCs w:val="24"/>
          </w:rPr>
          <w:fldChar w:fldCharType="separate"/>
        </w:r>
        <w:r w:rsidR="0031709F" w:rsidRPr="0031709F">
          <w:rPr>
            <w:noProof/>
            <w:sz w:val="24"/>
            <w:szCs w:val="24"/>
            <w:lang w:val="zh-CN"/>
          </w:rPr>
          <w:t>-</w:t>
        </w:r>
        <w:r w:rsidR="0031709F">
          <w:rPr>
            <w:noProof/>
            <w:sz w:val="24"/>
            <w:szCs w:val="24"/>
          </w:rPr>
          <w:t xml:space="preserve"> 2 -</w:t>
        </w:r>
        <w:r w:rsidRPr="00635B42">
          <w:rPr>
            <w:sz w:val="24"/>
            <w:szCs w:val="24"/>
          </w:rPr>
          <w:fldChar w:fldCharType="end"/>
        </w:r>
      </w:p>
    </w:sdtContent>
  </w:sdt>
  <w:p w:rsidR="00D64C40" w:rsidRDefault="00D64C40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C0C" w:rsidRPr="002F5C0C" w:rsidRDefault="00FD4D5A">
    <w:pPr>
      <w:pStyle w:val="af1"/>
      <w:jc w:val="right"/>
      <w:rPr>
        <w:sz w:val="24"/>
        <w:szCs w:val="24"/>
      </w:rPr>
    </w:pPr>
    <w:r w:rsidRPr="002F5C0C">
      <w:rPr>
        <w:sz w:val="24"/>
        <w:szCs w:val="24"/>
      </w:rPr>
      <w:fldChar w:fldCharType="begin"/>
    </w:r>
    <w:r w:rsidR="002F5C0C" w:rsidRPr="002F5C0C">
      <w:rPr>
        <w:sz w:val="24"/>
        <w:szCs w:val="24"/>
      </w:rPr>
      <w:instrText xml:space="preserve"> PAGE   \* MERGEFORMAT </w:instrText>
    </w:r>
    <w:r w:rsidRPr="002F5C0C">
      <w:rPr>
        <w:sz w:val="24"/>
        <w:szCs w:val="24"/>
      </w:rPr>
      <w:fldChar w:fldCharType="separate"/>
    </w:r>
    <w:r w:rsidR="0031709F" w:rsidRPr="0031709F">
      <w:rPr>
        <w:noProof/>
        <w:sz w:val="24"/>
        <w:szCs w:val="24"/>
        <w:lang w:val="zh-CN"/>
      </w:rPr>
      <w:t>-</w:t>
    </w:r>
    <w:r w:rsidR="0031709F">
      <w:rPr>
        <w:noProof/>
        <w:sz w:val="24"/>
        <w:szCs w:val="24"/>
      </w:rPr>
      <w:t xml:space="preserve"> 1 -</w:t>
    </w:r>
    <w:r w:rsidRPr="002F5C0C">
      <w:rPr>
        <w:sz w:val="24"/>
        <w:szCs w:val="24"/>
      </w:rPr>
      <w:fldChar w:fldCharType="end"/>
    </w:r>
  </w:p>
  <w:p w:rsidR="00811E80" w:rsidRDefault="00811E80" w:rsidP="001747A6">
    <w:pPr>
      <w:pStyle w:val="af1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982" w:rsidRDefault="00CA6982" w:rsidP="00130B66">
      <w:r>
        <w:separator/>
      </w:r>
    </w:p>
  </w:footnote>
  <w:footnote w:type="continuationSeparator" w:id="0">
    <w:p w:rsidR="00CA6982" w:rsidRDefault="00CA6982" w:rsidP="00130B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0B5D"/>
    <w:rsid w:val="000032CF"/>
    <w:rsid w:val="00042C51"/>
    <w:rsid w:val="00130B66"/>
    <w:rsid w:val="00130FC1"/>
    <w:rsid w:val="001560C1"/>
    <w:rsid w:val="00193707"/>
    <w:rsid w:val="00231437"/>
    <w:rsid w:val="002B0C47"/>
    <w:rsid w:val="002F4F55"/>
    <w:rsid w:val="002F5C0C"/>
    <w:rsid w:val="0031709F"/>
    <w:rsid w:val="00356590"/>
    <w:rsid w:val="0043728C"/>
    <w:rsid w:val="00467FB0"/>
    <w:rsid w:val="004F3A01"/>
    <w:rsid w:val="00520B5D"/>
    <w:rsid w:val="0052429F"/>
    <w:rsid w:val="00552DFF"/>
    <w:rsid w:val="005F5788"/>
    <w:rsid w:val="0061673D"/>
    <w:rsid w:val="00635B42"/>
    <w:rsid w:val="00656C23"/>
    <w:rsid w:val="00672DD2"/>
    <w:rsid w:val="0068124E"/>
    <w:rsid w:val="006C476A"/>
    <w:rsid w:val="006C7661"/>
    <w:rsid w:val="00732B3A"/>
    <w:rsid w:val="007B0C40"/>
    <w:rsid w:val="007B12F6"/>
    <w:rsid w:val="007F162D"/>
    <w:rsid w:val="00811E80"/>
    <w:rsid w:val="00812A20"/>
    <w:rsid w:val="008515FF"/>
    <w:rsid w:val="0085524F"/>
    <w:rsid w:val="008C7F07"/>
    <w:rsid w:val="009241DF"/>
    <w:rsid w:val="0093102B"/>
    <w:rsid w:val="00972D15"/>
    <w:rsid w:val="0097692D"/>
    <w:rsid w:val="00A16997"/>
    <w:rsid w:val="00A3433B"/>
    <w:rsid w:val="00A60F9B"/>
    <w:rsid w:val="00B0164F"/>
    <w:rsid w:val="00B207D7"/>
    <w:rsid w:val="00B2456D"/>
    <w:rsid w:val="00B52EDC"/>
    <w:rsid w:val="00B56625"/>
    <w:rsid w:val="00C12D20"/>
    <w:rsid w:val="00C42F18"/>
    <w:rsid w:val="00C85818"/>
    <w:rsid w:val="00CA436D"/>
    <w:rsid w:val="00CA6982"/>
    <w:rsid w:val="00CF5AC6"/>
    <w:rsid w:val="00D0680E"/>
    <w:rsid w:val="00D626BD"/>
    <w:rsid w:val="00D64C40"/>
    <w:rsid w:val="00D8002B"/>
    <w:rsid w:val="00DF5282"/>
    <w:rsid w:val="00DF60CD"/>
    <w:rsid w:val="00E05046"/>
    <w:rsid w:val="00E53C60"/>
    <w:rsid w:val="00E67F1D"/>
    <w:rsid w:val="00EE3267"/>
    <w:rsid w:val="00F10BFF"/>
    <w:rsid w:val="00F153FC"/>
    <w:rsid w:val="00F44E12"/>
    <w:rsid w:val="00F90645"/>
    <w:rsid w:val="00F97CA9"/>
    <w:rsid w:val="00FD4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B5D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  <w:lang w:eastAsia="zh-CN" w:bidi="ar-SA"/>
    </w:rPr>
  </w:style>
  <w:style w:type="paragraph" w:styleId="1">
    <w:name w:val="heading 1"/>
    <w:basedOn w:val="a"/>
    <w:next w:val="a"/>
    <w:link w:val="1Char"/>
    <w:uiPriority w:val="9"/>
    <w:qFormat/>
    <w:rsid w:val="0085524F"/>
    <w:pPr>
      <w:keepNext/>
      <w:keepLines/>
      <w:widowControl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en-US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5524F"/>
    <w:pPr>
      <w:keepNext/>
      <w:keepLines/>
      <w:widowControl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55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8552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8552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Char">
    <w:name w:val="标题 4 Char"/>
    <w:basedOn w:val="a0"/>
    <w:link w:val="4"/>
    <w:uiPriority w:val="9"/>
    <w:rsid w:val="008552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0"/>
    <w:link w:val="5"/>
    <w:uiPriority w:val="9"/>
    <w:rsid w:val="0085524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rsid w:val="008552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rsid w:val="0085524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rsid w:val="0085524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8552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5524F"/>
    <w:pPr>
      <w:widowControl/>
      <w:spacing w:after="200"/>
      <w:jc w:val="left"/>
    </w:pPr>
    <w:rPr>
      <w:rFonts w:asciiTheme="minorHAnsi" w:eastAsiaTheme="minorEastAsia" w:hAnsiTheme="minorHAnsi" w:cstheme="minorBidi"/>
      <w:b/>
      <w:bCs/>
      <w:color w:val="4F81BD" w:themeColor="accent1"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Char"/>
    <w:uiPriority w:val="10"/>
    <w:qFormat/>
    <w:rsid w:val="0085524F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Char">
    <w:name w:val="标题 Char"/>
    <w:basedOn w:val="a0"/>
    <w:link w:val="a4"/>
    <w:uiPriority w:val="10"/>
    <w:rsid w:val="008552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85524F"/>
    <w:pPr>
      <w:widowControl/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lang w:eastAsia="en-US" w:bidi="en-US"/>
    </w:rPr>
  </w:style>
  <w:style w:type="character" w:customStyle="1" w:styleId="Char0">
    <w:name w:val="副标题 Char"/>
    <w:basedOn w:val="a0"/>
    <w:link w:val="a5"/>
    <w:uiPriority w:val="11"/>
    <w:rsid w:val="0085524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85524F"/>
    <w:rPr>
      <w:b/>
      <w:bCs/>
    </w:rPr>
  </w:style>
  <w:style w:type="character" w:styleId="a7">
    <w:name w:val="Emphasis"/>
    <w:basedOn w:val="a0"/>
    <w:uiPriority w:val="20"/>
    <w:qFormat/>
    <w:rsid w:val="0085524F"/>
    <w:rPr>
      <w:i/>
      <w:iCs/>
    </w:rPr>
  </w:style>
  <w:style w:type="paragraph" w:styleId="a8">
    <w:name w:val="No Spacing"/>
    <w:uiPriority w:val="1"/>
    <w:qFormat/>
    <w:rsid w:val="0085524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85524F"/>
    <w:pPr>
      <w:widowControl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eastAsia="en-US" w:bidi="en-US"/>
    </w:rPr>
  </w:style>
  <w:style w:type="paragraph" w:styleId="aa">
    <w:name w:val="Quote"/>
    <w:basedOn w:val="a"/>
    <w:next w:val="a"/>
    <w:link w:val="Char1"/>
    <w:uiPriority w:val="29"/>
    <w:qFormat/>
    <w:rsid w:val="0085524F"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en-US" w:bidi="en-US"/>
    </w:rPr>
  </w:style>
  <w:style w:type="character" w:customStyle="1" w:styleId="Char1">
    <w:name w:val="引用 Char"/>
    <w:basedOn w:val="a0"/>
    <w:link w:val="aa"/>
    <w:uiPriority w:val="29"/>
    <w:rsid w:val="0085524F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85524F"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rFonts w:asciiTheme="minorHAnsi" w:eastAsiaTheme="minorEastAsia" w:hAnsiTheme="minorHAnsi" w:cstheme="minorBidi"/>
      <w:b/>
      <w:bCs/>
      <w:i/>
      <w:iCs/>
      <w:color w:val="4F81BD" w:themeColor="accent1"/>
      <w:kern w:val="0"/>
      <w:sz w:val="22"/>
      <w:szCs w:val="22"/>
      <w:lang w:eastAsia="en-US" w:bidi="en-US"/>
    </w:rPr>
  </w:style>
  <w:style w:type="character" w:customStyle="1" w:styleId="Char2">
    <w:name w:val="明显引用 Char"/>
    <w:basedOn w:val="a0"/>
    <w:link w:val="ab"/>
    <w:uiPriority w:val="30"/>
    <w:rsid w:val="0085524F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85524F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85524F"/>
    <w:rPr>
      <w:b/>
      <w:bCs/>
      <w:i/>
      <w:iCs/>
      <w:color w:val="4F81BD" w:themeColor="accent1"/>
    </w:rPr>
  </w:style>
  <w:style w:type="character" w:styleId="ae">
    <w:name w:val="Subtle Reference"/>
    <w:basedOn w:val="a0"/>
    <w:uiPriority w:val="31"/>
    <w:qFormat/>
    <w:rsid w:val="0085524F"/>
    <w:rPr>
      <w:smallCaps/>
      <w:color w:val="C0504D" w:themeColor="accent2"/>
      <w:u w:val="single"/>
    </w:rPr>
  </w:style>
  <w:style w:type="character" w:styleId="af">
    <w:name w:val="Intense Reference"/>
    <w:basedOn w:val="a0"/>
    <w:uiPriority w:val="32"/>
    <w:qFormat/>
    <w:rsid w:val="0085524F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85524F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85524F"/>
    <w:pPr>
      <w:outlineLvl w:val="9"/>
    </w:pPr>
  </w:style>
  <w:style w:type="paragraph" w:styleId="af1">
    <w:name w:val="footer"/>
    <w:basedOn w:val="a"/>
    <w:link w:val="Char3"/>
    <w:uiPriority w:val="99"/>
    <w:rsid w:val="00520B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f1"/>
    <w:uiPriority w:val="99"/>
    <w:rsid w:val="00520B5D"/>
    <w:rPr>
      <w:rFonts w:ascii="Times New Roman" w:eastAsia="宋体" w:hAnsi="Times New Roman" w:cs="Times New Roman"/>
      <w:kern w:val="2"/>
      <w:sz w:val="18"/>
      <w:szCs w:val="18"/>
      <w:lang w:eastAsia="zh-CN" w:bidi="ar-SA"/>
    </w:rPr>
  </w:style>
  <w:style w:type="character" w:styleId="af2">
    <w:name w:val="page number"/>
    <w:basedOn w:val="a0"/>
    <w:rsid w:val="00520B5D"/>
  </w:style>
  <w:style w:type="character" w:styleId="af3">
    <w:name w:val="Hyperlink"/>
    <w:basedOn w:val="a0"/>
    <w:uiPriority w:val="99"/>
    <w:unhideWhenUsed/>
    <w:rsid w:val="00EE3267"/>
    <w:rPr>
      <w:color w:val="0000FF" w:themeColor="hyperlink"/>
      <w:u w:val="single"/>
    </w:rPr>
  </w:style>
  <w:style w:type="paragraph" w:styleId="af4">
    <w:name w:val="header"/>
    <w:basedOn w:val="a"/>
    <w:link w:val="Char4"/>
    <w:uiPriority w:val="99"/>
    <w:semiHidden/>
    <w:unhideWhenUsed/>
    <w:rsid w:val="00DF52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4"/>
    <w:uiPriority w:val="99"/>
    <w:semiHidden/>
    <w:rsid w:val="00DF5282"/>
    <w:rPr>
      <w:rFonts w:ascii="Times New Roman" w:eastAsia="宋体" w:hAnsi="Times New Roman" w:cs="Times New Roman"/>
      <w:kern w:val="2"/>
      <w:sz w:val="18"/>
      <w:szCs w:val="18"/>
      <w:lang w:eastAsia="zh-CN" w:bidi="ar-SA"/>
    </w:rPr>
  </w:style>
  <w:style w:type="table" w:styleId="af5">
    <w:name w:val="Table Grid"/>
    <w:basedOn w:val="a1"/>
    <w:rsid w:val="00A16997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  <w:lang w:eastAsia="zh-C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Char5"/>
    <w:uiPriority w:val="99"/>
    <w:semiHidden/>
    <w:unhideWhenUsed/>
    <w:rsid w:val="0031709F"/>
    <w:rPr>
      <w:sz w:val="18"/>
      <w:szCs w:val="18"/>
    </w:rPr>
  </w:style>
  <w:style w:type="character" w:customStyle="1" w:styleId="Char5">
    <w:name w:val="批注框文本 Char"/>
    <w:basedOn w:val="a0"/>
    <w:link w:val="af6"/>
    <w:uiPriority w:val="99"/>
    <w:semiHidden/>
    <w:rsid w:val="0031709F"/>
    <w:rPr>
      <w:rFonts w:ascii="Times New Roman" w:eastAsia="宋体" w:hAnsi="Times New Roman" w:cs="Times New Roman"/>
      <w:kern w:val="2"/>
      <w:sz w:val="18"/>
      <w:szCs w:val="18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5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9BF37-E9E3-4377-9B0C-0B3F320EF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147</Words>
  <Characters>839</Characters>
  <Application>Microsoft Office Word</Application>
  <DocSecurity>0</DocSecurity>
  <Lines>6</Lines>
  <Paragraphs>1</Paragraphs>
  <ScaleCrop>false</ScaleCrop>
  <Company>Lenovo (Beijing) Limited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annahuan</cp:lastModifiedBy>
  <cp:revision>7</cp:revision>
  <cp:lastPrinted>2017-02-13T02:31:00Z</cp:lastPrinted>
  <dcterms:created xsi:type="dcterms:W3CDTF">2017-02-13T02:00:00Z</dcterms:created>
  <dcterms:modified xsi:type="dcterms:W3CDTF">2017-02-13T06:39:00Z</dcterms:modified>
</cp:coreProperties>
</file>